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wiesz jak budować u dziecka pewność siebie?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jak budować u dziecka pewność siebie, odpowiadamy również na pytanie dlaczego jest to ważna kwestia.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Pewność siebie - czy jest ważna?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Pewność siebie oznacza poczucie pewności siebie i swoich umiejętności — nie w sposób arogancki, ale w realistyczny i bezpieczny sposób. Zaufanie nie polega na poczuciu wyższości od innych. To cicha wewnętrzna wiedza, że ​​jesteś zdolny.Dlaczego poczucie pewności siebie i swoich zdolności i umiejętności jest ważne? Ponieważ ludzie z odpowiednio zbudowaną pewnością siebie czują się bezpiecznie, a nie niepewnie co pomaga im w codziennym życiu prywatnym oraz zawodowym. </w:t>
      </w: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budować u dziecka pewność siebie</w:t>
        </w:r>
      </w:hyperlink>
      <w:r>
        <w:rPr>
          <w:rFonts w:ascii="calibri" w:hAnsi="calibri" w:eastAsia="calibri" w:cs="calibri"/>
          <w:sz w:val="24"/>
          <w:szCs w:val="24"/>
        </w:rPr>
        <w:t xml:space="preserve"> i czym to zaowocuje?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5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budować u dziecka pewność siebie?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Dzieci z pewnością siebie wiedzą, że mogą polegać na swoich umiejętnościach i mocnych stronach, aby poradzić sobie z tym, co się pojawi, na przykład szkolnymi wymaganiami. Czują się gotowi na codzienne wyzwania, takie jak testy, występy i konkursy. Kiedy jesteśmy pewni siebie, jesteśmy bardziej skłonni iść naprzód w relacjach z ludźmi i możliwościami czy to zawodowymi czy edukacyjnymi— a nie wycofywać się z nich. A jeśli na początku coś się nie udaje, pewność siebie pomaga nam spróbować ponownie.</w:t>
      </w:r>
      <w:r>
        <w:rPr>
          <w:rFonts w:ascii="calibri" w:hAnsi="calibri" w:eastAsia="calibri" w:cs="calibri"/>
          <w:sz w:val="24"/>
          <w:szCs w:val="24"/>
          <w:b/>
        </w:rPr>
        <w:t xml:space="preserve"> Jak budować u dziecka pewność siebie?</w:t>
      </w:r>
      <w:r>
        <w:rPr>
          <w:rFonts w:ascii="calibri" w:hAnsi="calibri" w:eastAsia="calibri" w:cs="calibri"/>
          <w:sz w:val="24"/>
          <w:szCs w:val="24"/>
        </w:rPr>
        <w:t xml:space="preserve"> Czytaj na blogu Multis Multum.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szib.edu.pl/multis/pewnosc-siebie-to-podstawa-jak-budowac-ja-od-najmlodszych-lat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2026-08-27T11:07:40+02:00</dcterms:created>
  <dcterms:modified xsi:type="dcterms:W3CDTF">2026-08-27T11:07:40+02:00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